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1A75" w14:textId="77777777" w:rsidR="007F4BFE" w:rsidRPr="007F4BFE" w:rsidRDefault="007F4BFE" w:rsidP="007F4BFE">
      <w:pPr>
        <w:spacing w:after="0" w:line="420" w:lineRule="atLeast"/>
        <w:outlineLvl w:val="1"/>
        <w:rPr>
          <w:rFonts w:ascii="Helvetica" w:eastAsia="Times New Roman" w:hAnsi="Helvetica" w:cs="Helvetica"/>
          <w:color w:val="202124"/>
          <w:sz w:val="36"/>
          <w:szCs w:val="36"/>
          <w:lang w:eastAsia="fr-FR"/>
        </w:rPr>
      </w:pPr>
      <w:r w:rsidRPr="007F4BFE">
        <w:rPr>
          <w:rFonts w:ascii="Helvetica" w:eastAsia="Times New Roman" w:hAnsi="Helvetica" w:cs="Helvetica"/>
          <w:color w:val="202124"/>
          <w:sz w:val="36"/>
          <w:szCs w:val="36"/>
          <w:lang w:eastAsia="fr-FR"/>
        </w:rPr>
        <w:t>Concours des bourses pour jeunes créateurs d’entreprise</w:t>
      </w:r>
    </w:p>
    <w:p w14:paraId="300FBF11" w14:textId="77777777" w:rsidR="007F4BFE" w:rsidRPr="007F4BFE" w:rsidRDefault="007F4BFE" w:rsidP="007F4BFE">
      <w:pPr>
        <w:spacing w:after="0" w:line="240" w:lineRule="auto"/>
        <w:rPr>
          <w:rFonts w:ascii="Helvetica" w:eastAsia="Times New Roman" w:hAnsi="Helvetica" w:cs="Times New Roman"/>
          <w:sz w:val="24"/>
          <w:szCs w:val="24"/>
          <w:lang w:eastAsia="fr-FR"/>
        </w:rPr>
      </w:pPr>
    </w:p>
    <w:tbl>
      <w:tblPr>
        <w:tblW w:w="0" w:type="dxa"/>
        <w:tblCellMar>
          <w:left w:w="0" w:type="dxa"/>
          <w:right w:w="0" w:type="dxa"/>
        </w:tblCellMar>
        <w:tblLook w:val="04A0" w:firstRow="1" w:lastRow="0" w:firstColumn="1" w:lastColumn="0" w:noHBand="0" w:noVBand="1"/>
      </w:tblPr>
      <w:tblGrid>
        <w:gridCol w:w="9060"/>
        <w:gridCol w:w="3"/>
        <w:gridCol w:w="3"/>
        <w:gridCol w:w="6"/>
      </w:tblGrid>
      <w:tr w:rsidR="007F4BFE" w:rsidRPr="007F4BFE" w14:paraId="76B2A12F" w14:textId="77777777" w:rsidTr="007F4BFE">
        <w:tc>
          <w:tcPr>
            <w:tcW w:w="18522" w:type="dxa"/>
            <w:noWrap/>
            <w:hideMark/>
          </w:tcPr>
          <w:tbl>
            <w:tblPr>
              <w:tblW w:w="18510" w:type="dxa"/>
              <w:tblCellMar>
                <w:left w:w="0" w:type="dxa"/>
                <w:right w:w="0" w:type="dxa"/>
              </w:tblCellMar>
              <w:tblLook w:val="04A0" w:firstRow="1" w:lastRow="0" w:firstColumn="1" w:lastColumn="0" w:noHBand="0" w:noVBand="1"/>
            </w:tblPr>
            <w:tblGrid>
              <w:gridCol w:w="18510"/>
            </w:tblGrid>
            <w:tr w:rsidR="007F4BFE" w:rsidRPr="007F4BFE" w14:paraId="1191C506" w14:textId="77777777">
              <w:tc>
                <w:tcPr>
                  <w:tcW w:w="0" w:type="auto"/>
                  <w:vAlign w:val="center"/>
                  <w:hideMark/>
                </w:tcPr>
                <w:p w14:paraId="6721AA5E" w14:textId="77777777" w:rsidR="007F4BFE" w:rsidRPr="007F4BFE" w:rsidRDefault="007F4BFE" w:rsidP="007F4BFE">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fr-FR"/>
                    </w:rPr>
                  </w:pPr>
                  <w:r w:rsidRPr="007F4BFE">
                    <w:rPr>
                      <w:rFonts w:ascii="Helvetica" w:eastAsia="Times New Roman" w:hAnsi="Helvetica" w:cs="Helvetica"/>
                      <w:b/>
                      <w:bCs/>
                      <w:color w:val="202124"/>
                      <w:spacing w:val="3"/>
                      <w:sz w:val="27"/>
                      <w:szCs w:val="27"/>
                      <w:lang w:eastAsia="fr-FR"/>
                    </w:rPr>
                    <w:t>Didier Payen</w:t>
                  </w:r>
                </w:p>
              </w:tc>
            </w:tr>
          </w:tbl>
          <w:p w14:paraId="204027BC" w14:textId="77777777" w:rsidR="007F4BFE" w:rsidRPr="007F4BFE" w:rsidRDefault="007F4BFE" w:rsidP="007F4BFE">
            <w:pPr>
              <w:spacing w:after="0" w:line="300" w:lineRule="atLeast"/>
              <w:rPr>
                <w:rFonts w:ascii="Helvetica" w:eastAsia="Times New Roman" w:hAnsi="Helvetica" w:cs="Helvetica"/>
                <w:spacing w:val="3"/>
                <w:sz w:val="21"/>
                <w:szCs w:val="21"/>
                <w:lang w:eastAsia="fr-FR"/>
              </w:rPr>
            </w:pPr>
          </w:p>
        </w:tc>
        <w:tc>
          <w:tcPr>
            <w:tcW w:w="0" w:type="auto"/>
            <w:noWrap/>
          </w:tcPr>
          <w:p w14:paraId="584125BF" w14:textId="77777777" w:rsidR="007F4BFE" w:rsidRPr="007F4BFE" w:rsidRDefault="007F4BFE" w:rsidP="007F4BFE">
            <w:pPr>
              <w:spacing w:after="0" w:line="240" w:lineRule="auto"/>
              <w:jc w:val="right"/>
              <w:rPr>
                <w:rFonts w:ascii="Helvetica" w:eastAsia="Times New Roman" w:hAnsi="Helvetica" w:cs="Helvetica"/>
                <w:color w:val="222222"/>
                <w:spacing w:val="3"/>
                <w:sz w:val="21"/>
                <w:szCs w:val="21"/>
                <w:lang w:eastAsia="fr-FR"/>
              </w:rPr>
            </w:pPr>
          </w:p>
        </w:tc>
        <w:tc>
          <w:tcPr>
            <w:tcW w:w="0" w:type="auto"/>
            <w:noWrap/>
            <w:hideMark/>
          </w:tcPr>
          <w:p w14:paraId="5651F10B" w14:textId="77777777" w:rsidR="007F4BFE" w:rsidRPr="007F4BFE" w:rsidRDefault="007F4BFE" w:rsidP="007F4BFE">
            <w:pPr>
              <w:spacing w:after="0" w:line="240" w:lineRule="auto"/>
              <w:jc w:val="right"/>
              <w:rPr>
                <w:rFonts w:ascii="Helvetica" w:eastAsia="Times New Roman" w:hAnsi="Helvetica" w:cs="Helvetica"/>
                <w:color w:val="222222"/>
                <w:spacing w:val="3"/>
                <w:sz w:val="21"/>
                <w:szCs w:val="21"/>
                <w:lang w:eastAsia="fr-FR"/>
              </w:rPr>
            </w:pPr>
          </w:p>
        </w:tc>
        <w:tc>
          <w:tcPr>
            <w:tcW w:w="0" w:type="auto"/>
            <w:vMerge w:val="restart"/>
            <w:noWrap/>
            <w:hideMark/>
          </w:tcPr>
          <w:p w14:paraId="209918FA" w14:textId="77777777" w:rsidR="007F4BFE" w:rsidRPr="007F4BFE" w:rsidRDefault="007F4BFE" w:rsidP="007F4BFE">
            <w:pPr>
              <w:spacing w:after="0" w:line="270" w:lineRule="atLeast"/>
              <w:jc w:val="center"/>
              <w:rPr>
                <w:rFonts w:ascii="Helvetica" w:eastAsia="Times New Roman" w:hAnsi="Helvetica" w:cs="Helvetica"/>
                <w:color w:val="444444"/>
                <w:spacing w:val="3"/>
                <w:sz w:val="21"/>
                <w:szCs w:val="21"/>
                <w:lang w:eastAsia="fr-FR"/>
              </w:rPr>
            </w:pPr>
            <w:r w:rsidRPr="007F4BFE">
              <w:rPr>
                <w:rFonts w:ascii="Helvetica" w:eastAsia="Times New Roman" w:hAnsi="Helvetica" w:cs="Helvetica"/>
                <w:noProof/>
                <w:color w:val="444444"/>
                <w:spacing w:val="3"/>
                <w:sz w:val="21"/>
                <w:szCs w:val="21"/>
                <w:lang w:eastAsia="fr-FR"/>
              </w:rPr>
              <w:drawing>
                <wp:inline distT="0" distB="0" distL="0" distR="0" wp14:anchorId="418F8FA0" wp14:editId="3B85C265">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5FEA77" w14:textId="77777777" w:rsidR="007F4BFE" w:rsidRPr="007F4BFE" w:rsidRDefault="007F4BFE" w:rsidP="007F4BFE">
            <w:pPr>
              <w:spacing w:after="0" w:line="270" w:lineRule="atLeast"/>
              <w:jc w:val="center"/>
              <w:rPr>
                <w:rFonts w:ascii="Helvetica" w:eastAsia="Times New Roman" w:hAnsi="Helvetica" w:cs="Helvetica"/>
                <w:color w:val="444444"/>
                <w:spacing w:val="3"/>
                <w:sz w:val="21"/>
                <w:szCs w:val="21"/>
                <w:lang w:eastAsia="fr-FR"/>
              </w:rPr>
            </w:pPr>
            <w:r w:rsidRPr="007F4BFE">
              <w:rPr>
                <w:rFonts w:ascii="Helvetica" w:eastAsia="Times New Roman" w:hAnsi="Helvetica" w:cs="Helvetica"/>
                <w:noProof/>
                <w:color w:val="444444"/>
                <w:spacing w:val="3"/>
                <w:sz w:val="21"/>
                <w:szCs w:val="21"/>
                <w:lang w:eastAsia="fr-FR"/>
              </w:rPr>
              <w:drawing>
                <wp:inline distT="0" distB="0" distL="0" distR="0" wp14:anchorId="157F6B4B" wp14:editId="5443E47A">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4BFE" w:rsidRPr="007F4BFE" w14:paraId="78F852E8" w14:textId="77777777" w:rsidTr="007F4BFE">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7F4BFE" w:rsidRPr="007F4BFE" w14:paraId="18FA2D57" w14:textId="77777777">
              <w:tc>
                <w:tcPr>
                  <w:tcW w:w="0" w:type="auto"/>
                  <w:noWrap/>
                  <w:vAlign w:val="center"/>
                  <w:hideMark/>
                </w:tcPr>
                <w:p w14:paraId="3DDE6CA1" w14:textId="77777777" w:rsidR="007F4BFE" w:rsidRPr="007F4BFE" w:rsidRDefault="007F4BFE" w:rsidP="007F4BFE">
                  <w:pPr>
                    <w:spacing w:after="0" w:line="300" w:lineRule="atLeast"/>
                    <w:textAlignment w:val="top"/>
                    <w:rPr>
                      <w:rFonts w:ascii="Helvetica" w:eastAsia="Times New Roman" w:hAnsi="Helvetica" w:cs="Helvetica"/>
                      <w:sz w:val="21"/>
                      <w:szCs w:val="21"/>
                      <w:lang w:eastAsia="fr-FR"/>
                    </w:rPr>
                  </w:pPr>
                  <w:r w:rsidRPr="007F4BFE">
                    <w:rPr>
                      <w:rFonts w:ascii="Helvetica" w:eastAsia="Times New Roman" w:hAnsi="Helvetica" w:cs="Helvetica"/>
                      <w:noProof/>
                      <w:sz w:val="21"/>
                      <w:szCs w:val="21"/>
                      <w:lang w:eastAsia="fr-FR"/>
                    </w:rPr>
                    <w:drawing>
                      <wp:inline distT="0" distB="0" distL="0" distR="0" wp14:anchorId="4BA0FA0E" wp14:editId="79A5CDD7">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0AA15B5" w14:textId="77777777" w:rsidR="007F4BFE" w:rsidRPr="007F4BFE" w:rsidRDefault="007F4BFE" w:rsidP="007F4BFE">
            <w:pPr>
              <w:spacing w:after="0" w:line="240" w:lineRule="auto"/>
              <w:rPr>
                <w:rFonts w:ascii="Helvetica" w:eastAsia="Times New Roman" w:hAnsi="Helvetica" w:cs="Helvetica"/>
                <w:spacing w:val="3"/>
                <w:sz w:val="21"/>
                <w:szCs w:val="21"/>
                <w:lang w:eastAsia="fr-FR"/>
              </w:rPr>
            </w:pPr>
          </w:p>
        </w:tc>
        <w:tc>
          <w:tcPr>
            <w:tcW w:w="0" w:type="auto"/>
            <w:vMerge/>
            <w:vAlign w:val="center"/>
            <w:hideMark/>
          </w:tcPr>
          <w:p w14:paraId="280F95F3" w14:textId="77777777" w:rsidR="007F4BFE" w:rsidRPr="007F4BFE" w:rsidRDefault="007F4BFE" w:rsidP="007F4BFE">
            <w:pPr>
              <w:spacing w:after="0" w:line="240" w:lineRule="auto"/>
              <w:rPr>
                <w:rFonts w:ascii="Helvetica" w:eastAsia="Times New Roman" w:hAnsi="Helvetica" w:cs="Helvetica"/>
                <w:color w:val="444444"/>
                <w:spacing w:val="3"/>
                <w:sz w:val="21"/>
                <w:szCs w:val="21"/>
                <w:lang w:eastAsia="fr-FR"/>
              </w:rPr>
            </w:pPr>
          </w:p>
        </w:tc>
      </w:tr>
    </w:tbl>
    <w:p w14:paraId="699180FF" w14:textId="77777777" w:rsidR="007F4BFE" w:rsidRPr="007F4BFE" w:rsidRDefault="007F4BFE" w:rsidP="007F4BFE">
      <w:pPr>
        <w:spacing w:after="0" w:line="240" w:lineRule="auto"/>
        <w:rPr>
          <w:rFonts w:ascii="Arial" w:eastAsia="Times New Roman" w:hAnsi="Arial" w:cs="Arial"/>
          <w:color w:val="222222"/>
          <w:sz w:val="24"/>
          <w:szCs w:val="24"/>
          <w:lang w:eastAsia="fr-FR"/>
        </w:rPr>
      </w:pPr>
      <w:r w:rsidRPr="007F4BFE">
        <w:rPr>
          <w:rFonts w:ascii="Lucida Grande" w:eastAsia="Times New Roman" w:hAnsi="Lucida Grande" w:cs="Arial"/>
          <w:b/>
          <w:bCs/>
          <w:color w:val="222222"/>
          <w:sz w:val="24"/>
          <w:szCs w:val="24"/>
          <w:u w:val="single"/>
          <w:lang w:eastAsia="fr-FR"/>
        </w:rPr>
        <w:t>Dest.</w:t>
      </w:r>
      <w:r w:rsidRPr="007F4BFE">
        <w:rPr>
          <w:rFonts w:ascii="Lucida Grande" w:eastAsia="Times New Roman" w:hAnsi="Lucida Grande" w:cs="Arial"/>
          <w:b/>
          <w:bCs/>
          <w:color w:val="222222"/>
          <w:sz w:val="24"/>
          <w:szCs w:val="24"/>
          <w:lang w:eastAsia="fr-FR"/>
        </w:rPr>
        <w:t> : Présidents et secrétaires de clubs</w:t>
      </w:r>
    </w:p>
    <w:p w14:paraId="0E0E9413" w14:textId="77777777" w:rsidR="007F4BFE" w:rsidRPr="007F4BFE" w:rsidRDefault="007F4BFE" w:rsidP="007F4BFE">
      <w:pPr>
        <w:spacing w:after="0" w:line="240" w:lineRule="auto"/>
        <w:rPr>
          <w:rFonts w:ascii="Arial" w:eastAsia="Times New Roman" w:hAnsi="Arial" w:cs="Arial"/>
          <w:color w:val="222222"/>
          <w:sz w:val="24"/>
          <w:szCs w:val="24"/>
          <w:lang w:eastAsia="fr-FR"/>
        </w:rPr>
      </w:pPr>
      <w:r w:rsidRPr="007F4BFE">
        <w:rPr>
          <w:rFonts w:ascii="Lucida Grande" w:eastAsia="Times New Roman" w:hAnsi="Lucida Grande" w:cs="Arial"/>
          <w:b/>
          <w:bCs/>
          <w:color w:val="222222"/>
          <w:sz w:val="24"/>
          <w:szCs w:val="24"/>
          <w:lang w:eastAsia="fr-FR"/>
        </w:rPr>
        <w:t>   Rotariens parrains de l’opération dans les clubs</w:t>
      </w:r>
    </w:p>
    <w:p w14:paraId="605363C8" w14:textId="77777777" w:rsidR="007F4BFE" w:rsidRPr="007F4BFE" w:rsidRDefault="007F4BFE" w:rsidP="007F4BFE">
      <w:pPr>
        <w:spacing w:after="0" w:line="240" w:lineRule="auto"/>
        <w:rPr>
          <w:rFonts w:ascii="Arial" w:eastAsia="Times New Roman" w:hAnsi="Arial" w:cs="Arial"/>
          <w:color w:val="222222"/>
          <w:sz w:val="24"/>
          <w:szCs w:val="24"/>
          <w:lang w:eastAsia="fr-FR"/>
        </w:rPr>
      </w:pPr>
    </w:p>
    <w:p w14:paraId="7A27E969" w14:textId="77777777" w:rsidR="007F4BFE" w:rsidRPr="007F4BFE" w:rsidRDefault="007F4BFE" w:rsidP="007F4BFE">
      <w:pPr>
        <w:spacing w:after="0" w:line="240" w:lineRule="auto"/>
        <w:rPr>
          <w:rFonts w:ascii="Arial" w:eastAsia="Times New Roman" w:hAnsi="Arial" w:cs="Arial"/>
          <w:color w:val="222222"/>
          <w:sz w:val="24"/>
          <w:szCs w:val="24"/>
          <w:lang w:eastAsia="fr-FR"/>
        </w:rPr>
      </w:pPr>
      <w:proofErr w:type="gramStart"/>
      <w:r w:rsidRPr="007F4BFE">
        <w:rPr>
          <w:rFonts w:ascii="Lucida Grande" w:eastAsia="Times New Roman" w:hAnsi="Lucida Grande" w:cs="Arial"/>
          <w:b/>
          <w:bCs/>
          <w:color w:val="0432FF"/>
          <w:sz w:val="24"/>
          <w:szCs w:val="24"/>
          <w:lang w:eastAsia="fr-FR"/>
        </w:rPr>
        <w:t>Objet:</w:t>
      </w:r>
      <w:proofErr w:type="gramEnd"/>
      <w:r w:rsidRPr="007F4BFE">
        <w:rPr>
          <w:rFonts w:ascii="Lucida Grande" w:eastAsia="Times New Roman" w:hAnsi="Lucida Grande" w:cs="Arial"/>
          <w:b/>
          <w:bCs/>
          <w:color w:val="0432FF"/>
          <w:sz w:val="24"/>
          <w:szCs w:val="24"/>
          <w:lang w:eastAsia="fr-FR"/>
        </w:rPr>
        <w:t> </w:t>
      </w:r>
      <w:r w:rsidRPr="007F4BFE">
        <w:rPr>
          <w:rFonts w:ascii="Calibri" w:eastAsia="Times New Roman" w:hAnsi="Calibri" w:cs="Calibri"/>
          <w:color w:val="000080"/>
          <w:sz w:val="24"/>
          <w:szCs w:val="24"/>
          <w:lang w:eastAsia="fr-FR"/>
        </w:rPr>
        <w:t> </w:t>
      </w:r>
      <w:r w:rsidRPr="007F4BFE">
        <w:rPr>
          <w:rFonts w:ascii="Calibri" w:eastAsia="Times New Roman" w:hAnsi="Calibri" w:cs="Calibri"/>
          <w:i/>
          <w:iCs/>
          <w:color w:val="000080"/>
          <w:sz w:val="27"/>
          <w:szCs w:val="27"/>
          <w:lang w:eastAsia="fr-FR"/>
        </w:rPr>
        <w:t>  </w:t>
      </w:r>
      <w:r w:rsidRPr="007F4BFE">
        <w:rPr>
          <w:rFonts w:ascii="Lucida Grande" w:eastAsia="Times New Roman" w:hAnsi="Lucida Grande" w:cs="Arial"/>
          <w:b/>
          <w:bCs/>
          <w:color w:val="0432FF"/>
          <w:sz w:val="24"/>
          <w:szCs w:val="24"/>
          <w:u w:val="single"/>
          <w:lang w:eastAsia="fr-FR"/>
        </w:rPr>
        <w:t>Concours des bourses pour jeunes créateurs d’entreprise</w:t>
      </w:r>
    </w:p>
    <w:p w14:paraId="683267B7" w14:textId="77777777" w:rsidR="007F4BFE" w:rsidRPr="007F4BFE" w:rsidRDefault="007F4BFE" w:rsidP="007F4BFE">
      <w:pPr>
        <w:spacing w:after="0" w:line="240" w:lineRule="auto"/>
        <w:rPr>
          <w:rFonts w:ascii="Arial" w:eastAsia="Times New Roman" w:hAnsi="Arial" w:cs="Arial"/>
          <w:color w:val="222222"/>
          <w:sz w:val="24"/>
          <w:szCs w:val="24"/>
          <w:lang w:eastAsia="fr-FR"/>
        </w:rPr>
      </w:pPr>
      <w:r w:rsidRPr="007F4BFE">
        <w:rPr>
          <w:rFonts w:ascii="Lucida Grande" w:eastAsia="Times New Roman" w:hAnsi="Lucida Grande" w:cs="Arial"/>
          <w:b/>
          <w:bCs/>
          <w:color w:val="0432FF"/>
          <w:sz w:val="24"/>
          <w:szCs w:val="24"/>
          <w:lang w:eastAsia="fr-FR"/>
        </w:rPr>
        <w:t>     </w:t>
      </w:r>
      <w:r w:rsidRPr="007F4BFE">
        <w:rPr>
          <w:rFonts w:ascii="Lucida Grande" w:eastAsia="Times New Roman" w:hAnsi="Lucida Grande" w:cs="Arial"/>
          <w:b/>
          <w:bCs/>
          <w:color w:val="0432FF"/>
          <w:sz w:val="24"/>
          <w:szCs w:val="24"/>
          <w:u w:val="single"/>
          <w:lang w:eastAsia="fr-FR"/>
        </w:rPr>
        <w:t>Situation de l’opération. Suivi des lauréats</w:t>
      </w:r>
    </w:p>
    <w:p w14:paraId="70C1BA02" w14:textId="77777777" w:rsidR="007F4BFE" w:rsidRPr="007F4BFE" w:rsidRDefault="007F4BFE" w:rsidP="007F4BFE">
      <w:pPr>
        <w:spacing w:after="0" w:line="240" w:lineRule="auto"/>
        <w:rPr>
          <w:rFonts w:ascii="Arial" w:eastAsia="Times New Roman" w:hAnsi="Arial" w:cs="Arial"/>
          <w:color w:val="222222"/>
          <w:sz w:val="24"/>
          <w:szCs w:val="24"/>
          <w:lang w:eastAsia="fr-FR"/>
        </w:rPr>
      </w:pPr>
    </w:p>
    <w:p w14:paraId="5309D975" w14:textId="77777777" w:rsidR="007F4BFE" w:rsidRPr="007F4BFE" w:rsidRDefault="007F4BFE" w:rsidP="007F4BFE">
      <w:pPr>
        <w:spacing w:after="0" w:line="240" w:lineRule="auto"/>
        <w:rPr>
          <w:rFonts w:ascii="Arial" w:eastAsia="Times New Roman" w:hAnsi="Arial" w:cs="Arial"/>
          <w:color w:val="222222"/>
          <w:sz w:val="24"/>
          <w:szCs w:val="24"/>
          <w:lang w:eastAsia="fr-FR"/>
        </w:rPr>
      </w:pPr>
    </w:p>
    <w:p w14:paraId="3BE84BB9" w14:textId="77777777" w:rsidR="007F4BFE" w:rsidRPr="007F4BFE" w:rsidRDefault="007F4BFE" w:rsidP="007F4BFE">
      <w:pPr>
        <w:spacing w:after="0" w:line="240" w:lineRule="auto"/>
        <w:rPr>
          <w:rFonts w:ascii="Arial" w:eastAsia="Times New Roman" w:hAnsi="Arial" w:cs="Arial"/>
          <w:color w:val="222222"/>
          <w:sz w:val="24"/>
          <w:szCs w:val="24"/>
          <w:lang w:eastAsia="fr-FR"/>
        </w:rPr>
      </w:pPr>
      <w:r w:rsidRPr="007F4BFE">
        <w:rPr>
          <w:rFonts w:ascii="Calibri" w:eastAsia="Times New Roman" w:hAnsi="Calibri" w:cs="Calibri"/>
          <w:i/>
          <w:iCs/>
          <w:color w:val="000080"/>
          <w:sz w:val="27"/>
          <w:szCs w:val="27"/>
          <w:lang w:eastAsia="fr-FR"/>
        </w:rPr>
        <w:t>Chers amis,</w:t>
      </w:r>
    </w:p>
    <w:p w14:paraId="59ADD976"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7D7C7B39"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2B904779"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Le concours des bourses pour jeunes créateurs d’entreprise ne pourra pas se dérouler normalement avant la fin de l’année rotarienne 2019-2020 à cause des conditions sanitaires actuelles. Il est donc annulé cette année. </w:t>
      </w:r>
    </w:p>
    <w:p w14:paraId="5912B9E8"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3E72E807"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Certains clubs ont, cependant, déjà approché de futurs candidats en vue d’une sélection. Il est demandé à ces clubs de garder le contact avec ces jeunes créateurs et de reporter leur candidature sur le prochain concours qui se déroulera au cours de l’année rotarienne prochaine 2020-2021, les conditions de participation seront adaptées pour permettre un tel report.</w:t>
      </w:r>
    </w:p>
    <w:p w14:paraId="593C19DA"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71B89AB5"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5213FBC7"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 xml:space="preserve">Par ailleurs les jeunes créateurs que nous avons soutenus au cours des années précédentes sont très </w:t>
      </w:r>
      <w:r w:rsidRPr="007F4BFE">
        <w:rPr>
          <w:rFonts w:ascii="Calibri" w:eastAsia="Times New Roman" w:hAnsi="Calibri" w:cs="Calibri"/>
          <w:i/>
          <w:iCs/>
          <w:color w:val="000080"/>
          <w:sz w:val="27"/>
          <w:szCs w:val="27"/>
          <w:lang w:eastAsia="fr-FR"/>
        </w:rPr>
        <w:t>probablement affectés</w:t>
      </w:r>
      <w:r w:rsidRPr="007F4BFE">
        <w:rPr>
          <w:rFonts w:ascii="Calibri" w:eastAsia="Times New Roman" w:hAnsi="Calibri" w:cs="Calibri"/>
          <w:i/>
          <w:iCs/>
          <w:color w:val="000080"/>
          <w:sz w:val="27"/>
          <w:szCs w:val="27"/>
          <w:lang w:eastAsia="fr-FR"/>
        </w:rPr>
        <w:t xml:space="preserve"> par la tourmente économique actuelle. Nous nous sommes engagés à les soutenir pendant au moins trois ans en début de vie de leur entreprise. Je recommande, qu’afin de tenir cet engagement, chaque club prenne contact avec son (ou ses) « poulain », lauréat de la bourse ou pas, pour s’enquérir de la survie de sa jeune entreprise et, éventuellement offrir un soutien, au moins technique et moral, dans les circonstances difficiles qu’ils rencontrent. </w:t>
      </w:r>
    </w:p>
    <w:p w14:paraId="63AEDC07"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463BF779"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Je vous remercie de bien vouloir me tenir informé de la situation des jeunes entrepreneurs que vous soutenez, qu’ils aient été lauréats de notre bourse ou non.  </w:t>
      </w:r>
    </w:p>
    <w:p w14:paraId="0591AB43"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4063D5B3"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5109FBE2"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0710EE5D"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 xml:space="preserve">Jean-Pierre </w:t>
      </w:r>
      <w:proofErr w:type="spellStart"/>
      <w:r w:rsidRPr="007F4BFE">
        <w:rPr>
          <w:rFonts w:ascii="Calibri" w:eastAsia="Times New Roman" w:hAnsi="Calibri" w:cs="Calibri"/>
          <w:i/>
          <w:iCs/>
          <w:color w:val="000080"/>
          <w:sz w:val="27"/>
          <w:szCs w:val="27"/>
          <w:lang w:eastAsia="fr-FR"/>
        </w:rPr>
        <w:t>Malaüs</w:t>
      </w:r>
      <w:proofErr w:type="spellEnd"/>
    </w:p>
    <w:p w14:paraId="2F95106C"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23, rue Alfred Nobel</w:t>
      </w:r>
    </w:p>
    <w:p w14:paraId="04A3C047"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lastRenderedPageBreak/>
        <w:t>59240 DUNKERQUE</w:t>
      </w:r>
    </w:p>
    <w:p w14:paraId="19140A62"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i/>
          <w:iCs/>
          <w:color w:val="000080"/>
          <w:sz w:val="27"/>
          <w:szCs w:val="27"/>
          <w:lang w:eastAsia="fr-FR"/>
        </w:rPr>
        <w:t>06.30.56.38.97</w:t>
      </w:r>
    </w:p>
    <w:p w14:paraId="30DF19FC"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hyperlink r:id="rId5" w:tgtFrame="_blank" w:history="1">
        <w:r w:rsidRPr="007F4BFE">
          <w:rPr>
            <w:rFonts w:ascii="Calibri" w:eastAsia="Times New Roman" w:hAnsi="Calibri" w:cs="Calibri"/>
            <w:i/>
            <w:iCs/>
            <w:color w:val="1155CC"/>
            <w:sz w:val="27"/>
            <w:szCs w:val="27"/>
            <w:u w:val="single"/>
            <w:lang w:eastAsia="fr-FR"/>
          </w:rPr>
          <w:t>jpmalaus@club-internet.fr</w:t>
        </w:r>
      </w:hyperlink>
    </w:p>
    <w:p w14:paraId="79F49DDA" w14:textId="77777777" w:rsidR="007F4BFE" w:rsidRPr="007F4BFE" w:rsidRDefault="007F4BFE" w:rsidP="007F4BFE">
      <w:pPr>
        <w:spacing w:after="0" w:line="240" w:lineRule="auto"/>
        <w:rPr>
          <w:rFonts w:ascii="Calibri" w:eastAsia="Times New Roman" w:hAnsi="Calibri" w:cs="Calibri"/>
          <w:color w:val="000080"/>
          <w:sz w:val="24"/>
          <w:szCs w:val="24"/>
          <w:lang w:eastAsia="fr-FR"/>
        </w:rPr>
      </w:pPr>
      <w:r w:rsidRPr="007F4BFE">
        <w:rPr>
          <w:rFonts w:ascii="Calibri" w:eastAsia="Times New Roman" w:hAnsi="Calibri" w:cs="Calibri"/>
          <w:color w:val="000080"/>
          <w:sz w:val="24"/>
          <w:szCs w:val="24"/>
          <w:lang w:eastAsia="fr-FR"/>
        </w:rPr>
        <w:t> </w:t>
      </w:r>
    </w:p>
    <w:p w14:paraId="3858B513" w14:textId="77777777" w:rsidR="009336FD" w:rsidRDefault="009336FD"/>
    <w:sectPr w:rsidR="00933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FE"/>
    <w:rsid w:val="007F4BFE"/>
    <w:rsid w:val="00933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F5FC"/>
  <w15:chartTrackingRefBased/>
  <w15:docId w15:val="{D288D64F-B450-4743-9DDE-E5A7EBC1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349820">
      <w:bodyDiv w:val="1"/>
      <w:marLeft w:val="0"/>
      <w:marRight w:val="0"/>
      <w:marTop w:val="0"/>
      <w:marBottom w:val="0"/>
      <w:divBdr>
        <w:top w:val="none" w:sz="0" w:space="0" w:color="auto"/>
        <w:left w:val="none" w:sz="0" w:space="0" w:color="auto"/>
        <w:bottom w:val="none" w:sz="0" w:space="0" w:color="auto"/>
        <w:right w:val="none" w:sz="0" w:space="0" w:color="auto"/>
      </w:divBdr>
      <w:divsChild>
        <w:div w:id="1729186713">
          <w:marLeft w:val="0"/>
          <w:marRight w:val="0"/>
          <w:marTop w:val="0"/>
          <w:marBottom w:val="0"/>
          <w:divBdr>
            <w:top w:val="none" w:sz="0" w:space="0" w:color="auto"/>
            <w:left w:val="none" w:sz="0" w:space="0" w:color="auto"/>
            <w:bottom w:val="none" w:sz="0" w:space="0" w:color="auto"/>
            <w:right w:val="none" w:sz="0" w:space="0" w:color="auto"/>
          </w:divBdr>
          <w:divsChild>
            <w:div w:id="1659337212">
              <w:marLeft w:val="0"/>
              <w:marRight w:val="0"/>
              <w:marTop w:val="0"/>
              <w:marBottom w:val="0"/>
              <w:divBdr>
                <w:top w:val="none" w:sz="0" w:space="0" w:color="auto"/>
                <w:left w:val="none" w:sz="0" w:space="0" w:color="auto"/>
                <w:bottom w:val="none" w:sz="0" w:space="0" w:color="auto"/>
                <w:right w:val="none" w:sz="0" w:space="0" w:color="auto"/>
              </w:divBdr>
              <w:divsChild>
                <w:div w:id="351996034">
                  <w:marLeft w:val="0"/>
                  <w:marRight w:val="0"/>
                  <w:marTop w:val="0"/>
                  <w:marBottom w:val="0"/>
                  <w:divBdr>
                    <w:top w:val="none" w:sz="0" w:space="0" w:color="auto"/>
                    <w:left w:val="none" w:sz="0" w:space="0" w:color="auto"/>
                    <w:bottom w:val="none" w:sz="0" w:space="0" w:color="auto"/>
                    <w:right w:val="none" w:sz="0" w:space="0" w:color="auto"/>
                  </w:divBdr>
                  <w:divsChild>
                    <w:div w:id="69318871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6555849">
          <w:marLeft w:val="0"/>
          <w:marRight w:val="0"/>
          <w:marTop w:val="0"/>
          <w:marBottom w:val="0"/>
          <w:divBdr>
            <w:top w:val="none" w:sz="0" w:space="0" w:color="auto"/>
            <w:left w:val="none" w:sz="0" w:space="0" w:color="auto"/>
            <w:bottom w:val="none" w:sz="0" w:space="0" w:color="auto"/>
            <w:right w:val="none" w:sz="0" w:space="0" w:color="auto"/>
          </w:divBdr>
          <w:divsChild>
            <w:div w:id="530145507">
              <w:marLeft w:val="0"/>
              <w:marRight w:val="0"/>
              <w:marTop w:val="0"/>
              <w:marBottom w:val="0"/>
              <w:divBdr>
                <w:top w:val="none" w:sz="0" w:space="0" w:color="auto"/>
                <w:left w:val="none" w:sz="0" w:space="0" w:color="auto"/>
                <w:bottom w:val="none" w:sz="0" w:space="0" w:color="auto"/>
                <w:right w:val="none" w:sz="0" w:space="0" w:color="auto"/>
              </w:divBdr>
              <w:divsChild>
                <w:div w:id="847796534">
                  <w:marLeft w:val="0"/>
                  <w:marRight w:val="0"/>
                  <w:marTop w:val="0"/>
                  <w:marBottom w:val="0"/>
                  <w:divBdr>
                    <w:top w:val="none" w:sz="0" w:space="0" w:color="auto"/>
                    <w:left w:val="none" w:sz="0" w:space="0" w:color="auto"/>
                    <w:bottom w:val="none" w:sz="0" w:space="0" w:color="auto"/>
                    <w:right w:val="none" w:sz="0" w:space="0" w:color="auto"/>
                  </w:divBdr>
                  <w:divsChild>
                    <w:div w:id="1148473591">
                      <w:marLeft w:val="0"/>
                      <w:marRight w:val="0"/>
                      <w:marTop w:val="0"/>
                      <w:marBottom w:val="0"/>
                      <w:divBdr>
                        <w:top w:val="none" w:sz="0" w:space="0" w:color="auto"/>
                        <w:left w:val="none" w:sz="0" w:space="0" w:color="auto"/>
                        <w:bottom w:val="none" w:sz="0" w:space="0" w:color="auto"/>
                        <w:right w:val="none" w:sz="0" w:space="0" w:color="auto"/>
                      </w:divBdr>
                      <w:divsChild>
                        <w:div w:id="1854301083">
                          <w:marLeft w:val="0"/>
                          <w:marRight w:val="0"/>
                          <w:marTop w:val="0"/>
                          <w:marBottom w:val="0"/>
                          <w:divBdr>
                            <w:top w:val="single" w:sz="2" w:space="0" w:color="EFEFEF"/>
                            <w:left w:val="none" w:sz="0" w:space="0" w:color="auto"/>
                            <w:bottom w:val="none" w:sz="0" w:space="0" w:color="auto"/>
                            <w:right w:val="none" w:sz="0" w:space="0" w:color="auto"/>
                          </w:divBdr>
                          <w:divsChild>
                            <w:div w:id="304169041">
                              <w:marLeft w:val="0"/>
                              <w:marRight w:val="0"/>
                              <w:marTop w:val="0"/>
                              <w:marBottom w:val="0"/>
                              <w:divBdr>
                                <w:top w:val="none" w:sz="0" w:space="0" w:color="auto"/>
                                <w:left w:val="none" w:sz="0" w:space="0" w:color="auto"/>
                                <w:bottom w:val="none" w:sz="0" w:space="0" w:color="auto"/>
                                <w:right w:val="none" w:sz="0" w:space="0" w:color="auto"/>
                              </w:divBdr>
                              <w:divsChild>
                                <w:div w:id="775101119">
                                  <w:marLeft w:val="0"/>
                                  <w:marRight w:val="0"/>
                                  <w:marTop w:val="0"/>
                                  <w:marBottom w:val="0"/>
                                  <w:divBdr>
                                    <w:top w:val="none" w:sz="0" w:space="0" w:color="auto"/>
                                    <w:left w:val="none" w:sz="0" w:space="0" w:color="auto"/>
                                    <w:bottom w:val="none" w:sz="0" w:space="0" w:color="auto"/>
                                    <w:right w:val="none" w:sz="0" w:space="0" w:color="auto"/>
                                  </w:divBdr>
                                  <w:divsChild>
                                    <w:div w:id="17389368">
                                      <w:marLeft w:val="0"/>
                                      <w:marRight w:val="0"/>
                                      <w:marTop w:val="0"/>
                                      <w:marBottom w:val="0"/>
                                      <w:divBdr>
                                        <w:top w:val="none" w:sz="0" w:space="0" w:color="auto"/>
                                        <w:left w:val="none" w:sz="0" w:space="0" w:color="auto"/>
                                        <w:bottom w:val="none" w:sz="0" w:space="0" w:color="auto"/>
                                        <w:right w:val="none" w:sz="0" w:space="0" w:color="auto"/>
                                      </w:divBdr>
                                      <w:divsChild>
                                        <w:div w:id="324478188">
                                          <w:marLeft w:val="0"/>
                                          <w:marRight w:val="0"/>
                                          <w:marTop w:val="0"/>
                                          <w:marBottom w:val="0"/>
                                          <w:divBdr>
                                            <w:top w:val="none" w:sz="0" w:space="0" w:color="auto"/>
                                            <w:left w:val="none" w:sz="0" w:space="0" w:color="auto"/>
                                            <w:bottom w:val="none" w:sz="0" w:space="0" w:color="auto"/>
                                            <w:right w:val="none" w:sz="0" w:space="0" w:color="auto"/>
                                          </w:divBdr>
                                          <w:divsChild>
                                            <w:div w:id="2127041238">
                                              <w:marLeft w:val="0"/>
                                              <w:marRight w:val="0"/>
                                              <w:marTop w:val="0"/>
                                              <w:marBottom w:val="0"/>
                                              <w:divBdr>
                                                <w:top w:val="none" w:sz="0" w:space="0" w:color="auto"/>
                                                <w:left w:val="none" w:sz="0" w:space="0" w:color="auto"/>
                                                <w:bottom w:val="none" w:sz="0" w:space="0" w:color="auto"/>
                                                <w:right w:val="none" w:sz="0" w:space="0" w:color="auto"/>
                                              </w:divBdr>
                                              <w:divsChild>
                                                <w:div w:id="1392652698">
                                                  <w:marLeft w:val="0"/>
                                                  <w:marRight w:val="0"/>
                                                  <w:marTop w:val="0"/>
                                                  <w:marBottom w:val="0"/>
                                                  <w:divBdr>
                                                    <w:top w:val="none" w:sz="0" w:space="0" w:color="auto"/>
                                                    <w:left w:val="none" w:sz="0" w:space="0" w:color="auto"/>
                                                    <w:bottom w:val="none" w:sz="0" w:space="0" w:color="auto"/>
                                                    <w:right w:val="none" w:sz="0" w:space="0" w:color="auto"/>
                                                  </w:divBdr>
                                                </w:div>
                                              </w:divsChild>
                                            </w:div>
                                            <w:div w:id="1775247423">
                                              <w:marLeft w:val="0"/>
                                              <w:marRight w:val="0"/>
                                              <w:marTop w:val="0"/>
                                              <w:marBottom w:val="0"/>
                                              <w:divBdr>
                                                <w:top w:val="none" w:sz="0" w:space="0" w:color="auto"/>
                                                <w:left w:val="none" w:sz="0" w:space="0" w:color="auto"/>
                                                <w:bottom w:val="none" w:sz="0" w:space="0" w:color="auto"/>
                                                <w:right w:val="none" w:sz="0" w:space="0" w:color="auto"/>
                                              </w:divBdr>
                                              <w:divsChild>
                                                <w:div w:id="335767132">
                                                  <w:marLeft w:val="0"/>
                                                  <w:marRight w:val="0"/>
                                                  <w:marTop w:val="0"/>
                                                  <w:marBottom w:val="0"/>
                                                  <w:divBdr>
                                                    <w:top w:val="none" w:sz="0" w:space="0" w:color="auto"/>
                                                    <w:left w:val="none" w:sz="0" w:space="0" w:color="auto"/>
                                                    <w:bottom w:val="none" w:sz="0" w:space="0" w:color="auto"/>
                                                    <w:right w:val="none" w:sz="0" w:space="0" w:color="auto"/>
                                                  </w:divBdr>
                                                  <w:divsChild>
                                                    <w:div w:id="124470318">
                                                      <w:marLeft w:val="0"/>
                                                      <w:marRight w:val="0"/>
                                                      <w:marTop w:val="0"/>
                                                      <w:marBottom w:val="0"/>
                                                      <w:divBdr>
                                                        <w:top w:val="none" w:sz="0" w:space="0" w:color="auto"/>
                                                        <w:left w:val="none" w:sz="0" w:space="0" w:color="auto"/>
                                                        <w:bottom w:val="none" w:sz="0" w:space="0" w:color="auto"/>
                                                        <w:right w:val="none" w:sz="0" w:space="0" w:color="auto"/>
                                                      </w:divBdr>
                                                    </w:div>
                                                    <w:div w:id="629822103">
                                                      <w:marLeft w:val="300"/>
                                                      <w:marRight w:val="0"/>
                                                      <w:marTop w:val="0"/>
                                                      <w:marBottom w:val="0"/>
                                                      <w:divBdr>
                                                        <w:top w:val="none" w:sz="0" w:space="0" w:color="auto"/>
                                                        <w:left w:val="none" w:sz="0" w:space="0" w:color="auto"/>
                                                        <w:bottom w:val="none" w:sz="0" w:space="0" w:color="auto"/>
                                                        <w:right w:val="none" w:sz="0" w:space="0" w:color="auto"/>
                                                      </w:divBdr>
                                                    </w:div>
                                                    <w:div w:id="2078429245">
                                                      <w:marLeft w:val="300"/>
                                                      <w:marRight w:val="0"/>
                                                      <w:marTop w:val="0"/>
                                                      <w:marBottom w:val="0"/>
                                                      <w:divBdr>
                                                        <w:top w:val="none" w:sz="0" w:space="0" w:color="auto"/>
                                                        <w:left w:val="none" w:sz="0" w:space="0" w:color="auto"/>
                                                        <w:bottom w:val="none" w:sz="0" w:space="0" w:color="auto"/>
                                                        <w:right w:val="none" w:sz="0" w:space="0" w:color="auto"/>
                                                      </w:divBdr>
                                                    </w:div>
                                                    <w:div w:id="1546604568">
                                                      <w:marLeft w:val="0"/>
                                                      <w:marRight w:val="0"/>
                                                      <w:marTop w:val="0"/>
                                                      <w:marBottom w:val="0"/>
                                                      <w:divBdr>
                                                        <w:top w:val="none" w:sz="0" w:space="0" w:color="auto"/>
                                                        <w:left w:val="none" w:sz="0" w:space="0" w:color="auto"/>
                                                        <w:bottom w:val="none" w:sz="0" w:space="0" w:color="auto"/>
                                                        <w:right w:val="none" w:sz="0" w:space="0" w:color="auto"/>
                                                      </w:divBdr>
                                                    </w:div>
                                                    <w:div w:id="1165514370">
                                                      <w:marLeft w:val="60"/>
                                                      <w:marRight w:val="0"/>
                                                      <w:marTop w:val="0"/>
                                                      <w:marBottom w:val="0"/>
                                                      <w:divBdr>
                                                        <w:top w:val="none" w:sz="0" w:space="0" w:color="auto"/>
                                                        <w:left w:val="none" w:sz="0" w:space="0" w:color="auto"/>
                                                        <w:bottom w:val="none" w:sz="0" w:space="0" w:color="auto"/>
                                                        <w:right w:val="none" w:sz="0" w:space="0" w:color="auto"/>
                                                      </w:divBdr>
                                                    </w:div>
                                                  </w:divsChild>
                                                </w:div>
                                                <w:div w:id="1071348180">
                                                  <w:marLeft w:val="0"/>
                                                  <w:marRight w:val="0"/>
                                                  <w:marTop w:val="0"/>
                                                  <w:marBottom w:val="0"/>
                                                  <w:divBdr>
                                                    <w:top w:val="none" w:sz="0" w:space="0" w:color="auto"/>
                                                    <w:left w:val="none" w:sz="0" w:space="0" w:color="auto"/>
                                                    <w:bottom w:val="none" w:sz="0" w:space="0" w:color="auto"/>
                                                    <w:right w:val="none" w:sz="0" w:space="0" w:color="auto"/>
                                                  </w:divBdr>
                                                  <w:divsChild>
                                                    <w:div w:id="596016876">
                                                      <w:marLeft w:val="0"/>
                                                      <w:marRight w:val="0"/>
                                                      <w:marTop w:val="120"/>
                                                      <w:marBottom w:val="0"/>
                                                      <w:divBdr>
                                                        <w:top w:val="none" w:sz="0" w:space="0" w:color="auto"/>
                                                        <w:left w:val="none" w:sz="0" w:space="0" w:color="auto"/>
                                                        <w:bottom w:val="none" w:sz="0" w:space="0" w:color="auto"/>
                                                        <w:right w:val="none" w:sz="0" w:space="0" w:color="auto"/>
                                                      </w:divBdr>
                                                      <w:divsChild>
                                                        <w:div w:id="223877873">
                                                          <w:marLeft w:val="0"/>
                                                          <w:marRight w:val="0"/>
                                                          <w:marTop w:val="0"/>
                                                          <w:marBottom w:val="0"/>
                                                          <w:divBdr>
                                                            <w:top w:val="none" w:sz="0" w:space="0" w:color="auto"/>
                                                            <w:left w:val="none" w:sz="0" w:space="0" w:color="auto"/>
                                                            <w:bottom w:val="none" w:sz="0" w:space="0" w:color="auto"/>
                                                            <w:right w:val="none" w:sz="0" w:space="0" w:color="auto"/>
                                                          </w:divBdr>
                                                          <w:divsChild>
                                                            <w:div w:id="1663894035">
                                                              <w:marLeft w:val="0"/>
                                                              <w:marRight w:val="0"/>
                                                              <w:marTop w:val="0"/>
                                                              <w:marBottom w:val="0"/>
                                                              <w:divBdr>
                                                                <w:top w:val="none" w:sz="0" w:space="0" w:color="auto"/>
                                                                <w:left w:val="none" w:sz="0" w:space="0" w:color="auto"/>
                                                                <w:bottom w:val="none" w:sz="0" w:space="0" w:color="auto"/>
                                                                <w:right w:val="none" w:sz="0" w:space="0" w:color="auto"/>
                                                              </w:divBdr>
                                                              <w:divsChild>
                                                                <w:div w:id="113836753">
                                                                  <w:marLeft w:val="0"/>
                                                                  <w:marRight w:val="0"/>
                                                                  <w:marTop w:val="0"/>
                                                                  <w:marBottom w:val="0"/>
                                                                  <w:divBdr>
                                                                    <w:top w:val="none" w:sz="0" w:space="0" w:color="auto"/>
                                                                    <w:left w:val="none" w:sz="0" w:space="0" w:color="auto"/>
                                                                    <w:bottom w:val="none" w:sz="0" w:space="0" w:color="auto"/>
                                                                    <w:right w:val="none" w:sz="0" w:space="0" w:color="auto"/>
                                                                  </w:divBdr>
                                                                </w:div>
                                                                <w:div w:id="402221299">
                                                                  <w:marLeft w:val="0"/>
                                                                  <w:marRight w:val="0"/>
                                                                  <w:marTop w:val="0"/>
                                                                  <w:marBottom w:val="0"/>
                                                                  <w:divBdr>
                                                                    <w:top w:val="none" w:sz="0" w:space="0" w:color="auto"/>
                                                                    <w:left w:val="none" w:sz="0" w:space="0" w:color="auto"/>
                                                                    <w:bottom w:val="none" w:sz="0" w:space="0" w:color="auto"/>
                                                                    <w:right w:val="none" w:sz="0" w:space="0" w:color="auto"/>
                                                                  </w:divBdr>
                                                                </w:div>
                                                                <w:div w:id="1771124580">
                                                                  <w:marLeft w:val="0"/>
                                                                  <w:marRight w:val="0"/>
                                                                  <w:marTop w:val="0"/>
                                                                  <w:marBottom w:val="0"/>
                                                                  <w:divBdr>
                                                                    <w:top w:val="none" w:sz="0" w:space="0" w:color="auto"/>
                                                                    <w:left w:val="none" w:sz="0" w:space="0" w:color="auto"/>
                                                                    <w:bottom w:val="none" w:sz="0" w:space="0" w:color="auto"/>
                                                                    <w:right w:val="none" w:sz="0" w:space="0" w:color="auto"/>
                                                                  </w:divBdr>
                                                                </w:div>
                                                                <w:div w:id="413477302">
                                                                  <w:marLeft w:val="0"/>
                                                                  <w:marRight w:val="0"/>
                                                                  <w:marTop w:val="0"/>
                                                                  <w:marBottom w:val="0"/>
                                                                  <w:divBdr>
                                                                    <w:top w:val="none" w:sz="0" w:space="0" w:color="auto"/>
                                                                    <w:left w:val="none" w:sz="0" w:space="0" w:color="auto"/>
                                                                    <w:bottom w:val="none" w:sz="0" w:space="0" w:color="auto"/>
                                                                    <w:right w:val="none" w:sz="0" w:space="0" w:color="auto"/>
                                                                  </w:divBdr>
                                                                </w:div>
                                                                <w:div w:id="1225021903">
                                                                  <w:marLeft w:val="0"/>
                                                                  <w:marRight w:val="0"/>
                                                                  <w:marTop w:val="0"/>
                                                                  <w:marBottom w:val="0"/>
                                                                  <w:divBdr>
                                                                    <w:top w:val="none" w:sz="0" w:space="0" w:color="auto"/>
                                                                    <w:left w:val="none" w:sz="0" w:space="0" w:color="auto"/>
                                                                    <w:bottom w:val="none" w:sz="0" w:space="0" w:color="auto"/>
                                                                    <w:right w:val="none" w:sz="0" w:space="0" w:color="auto"/>
                                                                  </w:divBdr>
                                                                </w:div>
                                                                <w:div w:id="1908417547">
                                                                  <w:marLeft w:val="0"/>
                                                                  <w:marRight w:val="0"/>
                                                                  <w:marTop w:val="0"/>
                                                                  <w:marBottom w:val="0"/>
                                                                  <w:divBdr>
                                                                    <w:top w:val="none" w:sz="0" w:space="0" w:color="auto"/>
                                                                    <w:left w:val="none" w:sz="0" w:space="0" w:color="auto"/>
                                                                    <w:bottom w:val="none" w:sz="0" w:space="0" w:color="auto"/>
                                                                    <w:right w:val="none" w:sz="0" w:space="0" w:color="auto"/>
                                                                  </w:divBdr>
                                                                </w:div>
                                                                <w:div w:id="2236885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915025">
                                                                      <w:marLeft w:val="0"/>
                                                                      <w:marRight w:val="0"/>
                                                                      <w:marTop w:val="0"/>
                                                                      <w:marBottom w:val="0"/>
                                                                      <w:divBdr>
                                                                        <w:top w:val="none" w:sz="0" w:space="0" w:color="auto"/>
                                                                        <w:left w:val="none" w:sz="0" w:space="0" w:color="auto"/>
                                                                        <w:bottom w:val="none" w:sz="0" w:space="0" w:color="auto"/>
                                                                        <w:right w:val="none" w:sz="0" w:space="0" w:color="auto"/>
                                                                      </w:divBdr>
                                                                    </w:div>
                                                                    <w:div w:id="1662653962">
                                                                      <w:marLeft w:val="0"/>
                                                                      <w:marRight w:val="0"/>
                                                                      <w:marTop w:val="0"/>
                                                                      <w:marBottom w:val="0"/>
                                                                      <w:divBdr>
                                                                        <w:top w:val="none" w:sz="0" w:space="0" w:color="auto"/>
                                                                        <w:left w:val="none" w:sz="0" w:space="0" w:color="auto"/>
                                                                        <w:bottom w:val="none" w:sz="0" w:space="0" w:color="auto"/>
                                                                        <w:right w:val="none" w:sz="0" w:space="0" w:color="auto"/>
                                                                      </w:divBdr>
                                                                    </w:div>
                                                                    <w:div w:id="499734826">
                                                                      <w:marLeft w:val="0"/>
                                                                      <w:marRight w:val="0"/>
                                                                      <w:marTop w:val="0"/>
                                                                      <w:marBottom w:val="0"/>
                                                                      <w:divBdr>
                                                                        <w:top w:val="none" w:sz="0" w:space="0" w:color="auto"/>
                                                                        <w:left w:val="none" w:sz="0" w:space="0" w:color="auto"/>
                                                                        <w:bottom w:val="none" w:sz="0" w:space="0" w:color="auto"/>
                                                                        <w:right w:val="none" w:sz="0" w:space="0" w:color="auto"/>
                                                                      </w:divBdr>
                                                                    </w:div>
                                                                    <w:div w:id="894587407">
                                                                      <w:marLeft w:val="0"/>
                                                                      <w:marRight w:val="0"/>
                                                                      <w:marTop w:val="0"/>
                                                                      <w:marBottom w:val="0"/>
                                                                      <w:divBdr>
                                                                        <w:top w:val="none" w:sz="0" w:space="0" w:color="auto"/>
                                                                        <w:left w:val="none" w:sz="0" w:space="0" w:color="auto"/>
                                                                        <w:bottom w:val="none" w:sz="0" w:space="0" w:color="auto"/>
                                                                        <w:right w:val="none" w:sz="0" w:space="0" w:color="auto"/>
                                                                      </w:divBdr>
                                                                    </w:div>
                                                                    <w:div w:id="418798384">
                                                                      <w:marLeft w:val="0"/>
                                                                      <w:marRight w:val="0"/>
                                                                      <w:marTop w:val="0"/>
                                                                      <w:marBottom w:val="0"/>
                                                                      <w:divBdr>
                                                                        <w:top w:val="none" w:sz="0" w:space="0" w:color="auto"/>
                                                                        <w:left w:val="none" w:sz="0" w:space="0" w:color="auto"/>
                                                                        <w:bottom w:val="none" w:sz="0" w:space="0" w:color="auto"/>
                                                                        <w:right w:val="none" w:sz="0" w:space="0" w:color="auto"/>
                                                                      </w:divBdr>
                                                                    </w:div>
                                                                    <w:div w:id="1633828431">
                                                                      <w:marLeft w:val="0"/>
                                                                      <w:marRight w:val="0"/>
                                                                      <w:marTop w:val="0"/>
                                                                      <w:marBottom w:val="0"/>
                                                                      <w:divBdr>
                                                                        <w:top w:val="none" w:sz="0" w:space="0" w:color="auto"/>
                                                                        <w:left w:val="none" w:sz="0" w:space="0" w:color="auto"/>
                                                                        <w:bottom w:val="none" w:sz="0" w:space="0" w:color="auto"/>
                                                                        <w:right w:val="none" w:sz="0" w:space="0" w:color="auto"/>
                                                                      </w:divBdr>
                                                                    </w:div>
                                                                    <w:div w:id="23679731">
                                                                      <w:marLeft w:val="0"/>
                                                                      <w:marRight w:val="0"/>
                                                                      <w:marTop w:val="0"/>
                                                                      <w:marBottom w:val="0"/>
                                                                      <w:divBdr>
                                                                        <w:top w:val="none" w:sz="0" w:space="0" w:color="auto"/>
                                                                        <w:left w:val="none" w:sz="0" w:space="0" w:color="auto"/>
                                                                        <w:bottom w:val="none" w:sz="0" w:space="0" w:color="auto"/>
                                                                        <w:right w:val="none" w:sz="0" w:space="0" w:color="auto"/>
                                                                      </w:divBdr>
                                                                    </w:div>
                                                                    <w:div w:id="1471049395">
                                                                      <w:marLeft w:val="0"/>
                                                                      <w:marRight w:val="0"/>
                                                                      <w:marTop w:val="0"/>
                                                                      <w:marBottom w:val="0"/>
                                                                      <w:divBdr>
                                                                        <w:top w:val="none" w:sz="0" w:space="0" w:color="auto"/>
                                                                        <w:left w:val="none" w:sz="0" w:space="0" w:color="auto"/>
                                                                        <w:bottom w:val="none" w:sz="0" w:space="0" w:color="auto"/>
                                                                        <w:right w:val="none" w:sz="0" w:space="0" w:color="auto"/>
                                                                      </w:divBdr>
                                                                    </w:div>
                                                                    <w:div w:id="1627732937">
                                                                      <w:marLeft w:val="0"/>
                                                                      <w:marRight w:val="0"/>
                                                                      <w:marTop w:val="0"/>
                                                                      <w:marBottom w:val="0"/>
                                                                      <w:divBdr>
                                                                        <w:top w:val="none" w:sz="0" w:space="0" w:color="auto"/>
                                                                        <w:left w:val="none" w:sz="0" w:space="0" w:color="auto"/>
                                                                        <w:bottom w:val="none" w:sz="0" w:space="0" w:color="auto"/>
                                                                        <w:right w:val="none" w:sz="0" w:space="0" w:color="auto"/>
                                                                      </w:divBdr>
                                                                    </w:div>
                                                                    <w:div w:id="496960840">
                                                                      <w:marLeft w:val="0"/>
                                                                      <w:marRight w:val="0"/>
                                                                      <w:marTop w:val="0"/>
                                                                      <w:marBottom w:val="0"/>
                                                                      <w:divBdr>
                                                                        <w:top w:val="none" w:sz="0" w:space="0" w:color="auto"/>
                                                                        <w:left w:val="none" w:sz="0" w:space="0" w:color="auto"/>
                                                                        <w:bottom w:val="none" w:sz="0" w:space="0" w:color="auto"/>
                                                                        <w:right w:val="none" w:sz="0" w:space="0" w:color="auto"/>
                                                                      </w:divBdr>
                                                                    </w:div>
                                                                    <w:div w:id="442312787">
                                                                      <w:marLeft w:val="0"/>
                                                                      <w:marRight w:val="0"/>
                                                                      <w:marTop w:val="0"/>
                                                                      <w:marBottom w:val="0"/>
                                                                      <w:divBdr>
                                                                        <w:top w:val="none" w:sz="0" w:space="0" w:color="auto"/>
                                                                        <w:left w:val="none" w:sz="0" w:space="0" w:color="auto"/>
                                                                        <w:bottom w:val="none" w:sz="0" w:space="0" w:color="auto"/>
                                                                        <w:right w:val="none" w:sz="0" w:space="0" w:color="auto"/>
                                                                      </w:divBdr>
                                                                    </w:div>
                                                                    <w:div w:id="113603012">
                                                                      <w:marLeft w:val="0"/>
                                                                      <w:marRight w:val="0"/>
                                                                      <w:marTop w:val="0"/>
                                                                      <w:marBottom w:val="0"/>
                                                                      <w:divBdr>
                                                                        <w:top w:val="none" w:sz="0" w:space="0" w:color="auto"/>
                                                                        <w:left w:val="none" w:sz="0" w:space="0" w:color="auto"/>
                                                                        <w:bottom w:val="none" w:sz="0" w:space="0" w:color="auto"/>
                                                                        <w:right w:val="none" w:sz="0" w:space="0" w:color="auto"/>
                                                                      </w:divBdr>
                                                                    </w:div>
                                                                    <w:div w:id="604075166">
                                                                      <w:marLeft w:val="0"/>
                                                                      <w:marRight w:val="0"/>
                                                                      <w:marTop w:val="0"/>
                                                                      <w:marBottom w:val="0"/>
                                                                      <w:divBdr>
                                                                        <w:top w:val="none" w:sz="0" w:space="0" w:color="auto"/>
                                                                        <w:left w:val="none" w:sz="0" w:space="0" w:color="auto"/>
                                                                        <w:bottom w:val="none" w:sz="0" w:space="0" w:color="auto"/>
                                                                        <w:right w:val="none" w:sz="0" w:space="0" w:color="auto"/>
                                                                      </w:divBdr>
                                                                    </w:div>
                                                                    <w:div w:id="2146972736">
                                                                      <w:marLeft w:val="0"/>
                                                                      <w:marRight w:val="0"/>
                                                                      <w:marTop w:val="0"/>
                                                                      <w:marBottom w:val="0"/>
                                                                      <w:divBdr>
                                                                        <w:top w:val="none" w:sz="0" w:space="0" w:color="auto"/>
                                                                        <w:left w:val="none" w:sz="0" w:space="0" w:color="auto"/>
                                                                        <w:bottom w:val="none" w:sz="0" w:space="0" w:color="auto"/>
                                                                        <w:right w:val="none" w:sz="0" w:space="0" w:color="auto"/>
                                                                      </w:divBdr>
                                                                    </w:div>
                                                                    <w:div w:id="62534517">
                                                                      <w:marLeft w:val="0"/>
                                                                      <w:marRight w:val="0"/>
                                                                      <w:marTop w:val="0"/>
                                                                      <w:marBottom w:val="0"/>
                                                                      <w:divBdr>
                                                                        <w:top w:val="none" w:sz="0" w:space="0" w:color="auto"/>
                                                                        <w:left w:val="none" w:sz="0" w:space="0" w:color="auto"/>
                                                                        <w:bottom w:val="none" w:sz="0" w:space="0" w:color="auto"/>
                                                                        <w:right w:val="none" w:sz="0" w:space="0" w:color="auto"/>
                                                                      </w:divBdr>
                                                                    </w:div>
                                                                    <w:div w:id="519780504">
                                                                      <w:marLeft w:val="0"/>
                                                                      <w:marRight w:val="0"/>
                                                                      <w:marTop w:val="0"/>
                                                                      <w:marBottom w:val="0"/>
                                                                      <w:divBdr>
                                                                        <w:top w:val="none" w:sz="0" w:space="0" w:color="auto"/>
                                                                        <w:left w:val="none" w:sz="0" w:space="0" w:color="auto"/>
                                                                        <w:bottom w:val="none" w:sz="0" w:space="0" w:color="auto"/>
                                                                        <w:right w:val="none" w:sz="0" w:space="0" w:color="auto"/>
                                                                      </w:divBdr>
                                                                    </w:div>
                                                                    <w:div w:id="849564038">
                                                                      <w:marLeft w:val="0"/>
                                                                      <w:marRight w:val="0"/>
                                                                      <w:marTop w:val="0"/>
                                                                      <w:marBottom w:val="0"/>
                                                                      <w:divBdr>
                                                                        <w:top w:val="none" w:sz="0" w:space="0" w:color="auto"/>
                                                                        <w:left w:val="none" w:sz="0" w:space="0" w:color="auto"/>
                                                                        <w:bottom w:val="none" w:sz="0" w:space="0" w:color="auto"/>
                                                                        <w:right w:val="none" w:sz="0" w:space="0" w:color="auto"/>
                                                                      </w:divBdr>
                                                                    </w:div>
                                                                    <w:div w:id="354228981">
                                                                      <w:marLeft w:val="0"/>
                                                                      <w:marRight w:val="0"/>
                                                                      <w:marTop w:val="0"/>
                                                                      <w:marBottom w:val="0"/>
                                                                      <w:divBdr>
                                                                        <w:top w:val="none" w:sz="0" w:space="0" w:color="auto"/>
                                                                        <w:left w:val="none" w:sz="0" w:space="0" w:color="auto"/>
                                                                        <w:bottom w:val="none" w:sz="0" w:space="0" w:color="auto"/>
                                                                        <w:right w:val="none" w:sz="0" w:space="0" w:color="auto"/>
                                                                      </w:divBdr>
                                                                    </w:div>
                                                                    <w:div w:id="991836798">
                                                                      <w:marLeft w:val="0"/>
                                                                      <w:marRight w:val="0"/>
                                                                      <w:marTop w:val="0"/>
                                                                      <w:marBottom w:val="0"/>
                                                                      <w:divBdr>
                                                                        <w:top w:val="none" w:sz="0" w:space="0" w:color="auto"/>
                                                                        <w:left w:val="none" w:sz="0" w:space="0" w:color="auto"/>
                                                                        <w:bottom w:val="none" w:sz="0" w:space="0" w:color="auto"/>
                                                                        <w:right w:val="none" w:sz="0" w:space="0" w:color="auto"/>
                                                                      </w:divBdr>
                                                                    </w:div>
                                                                  </w:divsChild>
                                                                </w:div>
                                                                <w:div w:id="808085704">
                                                                  <w:marLeft w:val="0"/>
                                                                  <w:marRight w:val="0"/>
                                                                  <w:marTop w:val="0"/>
                                                                  <w:marBottom w:val="0"/>
                                                                  <w:divBdr>
                                                                    <w:top w:val="none" w:sz="0" w:space="0" w:color="auto"/>
                                                                    <w:left w:val="none" w:sz="0" w:space="0" w:color="auto"/>
                                                                    <w:bottom w:val="none" w:sz="0" w:space="0" w:color="auto"/>
                                                                    <w:right w:val="none" w:sz="0" w:space="0" w:color="auto"/>
                                                                  </w:divBdr>
                                                                  <w:divsChild>
                                                                    <w:div w:id="1503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malaus@club-internet.fr"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callens</dc:creator>
  <cp:keywords/>
  <dc:description/>
  <cp:lastModifiedBy>olivier callens</cp:lastModifiedBy>
  <cp:revision>1</cp:revision>
  <dcterms:created xsi:type="dcterms:W3CDTF">2020-04-10T17:19:00Z</dcterms:created>
  <dcterms:modified xsi:type="dcterms:W3CDTF">2020-04-10T17:20:00Z</dcterms:modified>
</cp:coreProperties>
</file>